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D2F40" w:rsidRDefault="005D2F40" w:rsidP="004A2490">
      <w:pPr>
        <w:pStyle w:val="Heading1"/>
      </w:pPr>
      <w:r>
        <w:t>Art Future Project: Learning Targets:</w:t>
      </w:r>
    </w:p>
    <w:p w:rsidR="005D2F40" w:rsidRDefault="005D2F40"/>
    <w:p w:rsidR="000762D0" w:rsidRPr="004A2490" w:rsidRDefault="005D2F40">
      <w:pPr>
        <w:rPr>
          <w:b/>
        </w:rPr>
      </w:pPr>
      <w:r w:rsidRPr="004A2490">
        <w:rPr>
          <w:b/>
        </w:rPr>
        <w:t>You have created and made a presentation that persuades a target audience that there is a viable vocation or avocation for you in the arts.</w:t>
      </w:r>
    </w:p>
    <w:p w:rsidR="000762D0" w:rsidRDefault="000762D0"/>
    <w:tbl>
      <w:tblPr>
        <w:tblStyle w:val="TableGrid"/>
        <w:tblW w:w="0" w:type="auto"/>
        <w:tblLook w:val="00BF"/>
      </w:tblPr>
      <w:tblGrid>
        <w:gridCol w:w="2268"/>
        <w:gridCol w:w="6588"/>
      </w:tblGrid>
      <w:tr w:rsidR="00A56122" w:rsidTr="00A56122">
        <w:tc>
          <w:tcPr>
            <w:tcW w:w="2268" w:type="dxa"/>
          </w:tcPr>
          <w:p w:rsidR="00A56122" w:rsidRDefault="00A56122" w:rsidP="004A2490">
            <w:pPr>
              <w:pStyle w:val="Heading1"/>
            </w:pPr>
          </w:p>
        </w:tc>
        <w:tc>
          <w:tcPr>
            <w:tcW w:w="6588" w:type="dxa"/>
          </w:tcPr>
          <w:p w:rsidR="00A56122" w:rsidRDefault="00A56122" w:rsidP="00A56122">
            <w:r>
              <w:t>Provide reliable and relevant evidence, such as:</w:t>
            </w:r>
          </w:p>
          <w:p w:rsidR="00A56122" w:rsidRDefault="00A56122" w:rsidP="00A56122">
            <w:pPr>
              <w:pStyle w:val="ListParagraph"/>
              <w:numPr>
                <w:ilvl w:val="0"/>
                <w:numId w:val="1"/>
              </w:numPr>
            </w:pPr>
            <w:r>
              <w:t>Examples of post-secondary educational or experiential opportunities</w:t>
            </w:r>
          </w:p>
          <w:p w:rsidR="00A56122" w:rsidRDefault="00A56122" w:rsidP="00A56122"/>
          <w:p w:rsidR="00A56122" w:rsidRDefault="00A56122" w:rsidP="00A56122">
            <w:pPr>
              <w:pStyle w:val="ListParagraph"/>
              <w:numPr>
                <w:ilvl w:val="0"/>
                <w:numId w:val="1"/>
              </w:numPr>
            </w:pPr>
            <w:r>
              <w:t>Statistical evidence / data of arts careers and success (&amp; stories)</w:t>
            </w:r>
          </w:p>
          <w:p w:rsidR="00A56122" w:rsidRDefault="00A56122" w:rsidP="00A56122"/>
          <w:p w:rsidR="00A56122" w:rsidRDefault="00A56122" w:rsidP="00A56122">
            <w:pPr>
              <w:pStyle w:val="ListParagraph"/>
              <w:numPr>
                <w:ilvl w:val="0"/>
                <w:numId w:val="1"/>
              </w:numPr>
            </w:pPr>
            <w:r>
              <w:t>Demonstrate how artists can be successful in their lifetime.</w:t>
            </w:r>
          </w:p>
          <w:p w:rsidR="00A56122" w:rsidRDefault="00A56122" w:rsidP="00A56122"/>
          <w:p w:rsidR="00A56122" w:rsidRDefault="00A56122" w:rsidP="00A56122">
            <w:r>
              <w:t>Visual aids to illustrate points and to encourage engagement</w:t>
            </w:r>
          </w:p>
          <w:p w:rsidR="00A56122" w:rsidRDefault="00A56122" w:rsidP="00A56122"/>
          <w:p w:rsidR="00A56122" w:rsidRDefault="00A56122" w:rsidP="00A56122">
            <w:r>
              <w:t>Know what you are talking about … be prepared.</w:t>
            </w:r>
          </w:p>
          <w:p w:rsidR="00A56122" w:rsidRDefault="00A56122" w:rsidP="00A56122"/>
          <w:p w:rsidR="00A56122" w:rsidRDefault="00A56122" w:rsidP="00A56122">
            <w:r>
              <w:t>Demonstrate a confident understanding of vocation and avocation potential in the arts.</w:t>
            </w:r>
          </w:p>
          <w:p w:rsidR="00A56122" w:rsidRDefault="00A56122" w:rsidP="00A56122"/>
          <w:p w:rsidR="00A56122" w:rsidRDefault="00A56122" w:rsidP="00A56122">
            <w:r>
              <w:t>Aesthetically pleasing and organized presentation for clarity and authority.</w:t>
            </w:r>
          </w:p>
          <w:p w:rsidR="00A56122" w:rsidRDefault="00A56122" w:rsidP="00A56122"/>
          <w:p w:rsidR="00A56122" w:rsidRDefault="00A56122" w:rsidP="00A56122">
            <w:r>
              <w:t xml:space="preserve">Convey persuasive evidence  </w:t>
            </w:r>
          </w:p>
          <w:p w:rsidR="00A56122" w:rsidRDefault="00A56122" w:rsidP="00A56122"/>
          <w:p w:rsidR="00A56122" w:rsidRDefault="00A56122" w:rsidP="00A56122">
            <w:r>
              <w:t>Make it personal</w:t>
            </w:r>
          </w:p>
        </w:tc>
      </w:tr>
    </w:tbl>
    <w:p w:rsidR="000762D0" w:rsidRDefault="000762D0"/>
    <w:p w:rsidR="000762D0" w:rsidRDefault="00A56122">
      <w:r>
        <w:t>4 exceeds or consistently meets the target</w:t>
      </w:r>
    </w:p>
    <w:p w:rsidR="00A56122" w:rsidRDefault="00A56122">
      <w:r>
        <w:t xml:space="preserve">3 </w:t>
      </w:r>
      <w:proofErr w:type="gramStart"/>
      <w:r>
        <w:t>meets</w:t>
      </w:r>
      <w:proofErr w:type="gramEnd"/>
      <w:r>
        <w:t xml:space="preserve"> the target</w:t>
      </w:r>
    </w:p>
    <w:p w:rsidR="00A56122" w:rsidRDefault="00A56122">
      <w:r>
        <w:t xml:space="preserve">2 </w:t>
      </w:r>
      <w:proofErr w:type="gramStart"/>
      <w:r>
        <w:t>falls</w:t>
      </w:r>
      <w:proofErr w:type="gramEnd"/>
      <w:r>
        <w:t xml:space="preserve"> short of target</w:t>
      </w:r>
    </w:p>
    <w:p w:rsidR="00A56122" w:rsidRDefault="00A56122">
      <w:r>
        <w:t>1 not aiming at the target</w:t>
      </w:r>
    </w:p>
    <w:p w:rsidR="00A56122" w:rsidRDefault="00A56122">
      <w:r>
        <w:t>0 didn’t release the trigger</w:t>
      </w:r>
    </w:p>
    <w:p w:rsidR="000762D0" w:rsidRDefault="000762D0"/>
    <w:p w:rsidR="005D2F40" w:rsidRDefault="005D2F40"/>
    <w:p w:rsidR="005D2F40" w:rsidRDefault="005D2F40"/>
    <w:p w:rsidR="005D2F40" w:rsidRDefault="005D2F40"/>
    <w:p w:rsidR="005D2F40" w:rsidRDefault="005D2F40"/>
    <w:p w:rsidR="000762D0" w:rsidRDefault="000762D0"/>
    <w:sectPr w:rsidR="000762D0" w:rsidSect="000762D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7AD03EA"/>
    <w:multiLevelType w:val="hybridMultilevel"/>
    <w:tmpl w:val="C704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D2F40"/>
    <w:rsid w:val="000762D0"/>
    <w:rsid w:val="0014568C"/>
    <w:rsid w:val="004A2490"/>
    <w:rsid w:val="005D2F40"/>
    <w:rsid w:val="00621538"/>
    <w:rsid w:val="00A56122"/>
    <w:rsid w:val="00DE3B6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0F"/>
  </w:style>
  <w:style w:type="paragraph" w:styleId="Heading1">
    <w:name w:val="heading 1"/>
    <w:basedOn w:val="Normal"/>
    <w:next w:val="Normal"/>
    <w:link w:val="Heading1Char"/>
    <w:uiPriority w:val="9"/>
    <w:qFormat/>
    <w:rsid w:val="004A2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A24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24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A561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Word 12.1.0</Application>
  <DocSecurity>0</DocSecurity>
  <Lines>5</Lines>
  <Paragraphs>1</Paragraphs>
  <ScaleCrop>false</ScaleCrop>
  <Company>Horton High School</Company>
  <LinksUpToDate>false</LinksUpToDate>
  <CharactersWithSpaces>770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Syme</dc:creator>
  <cp:keywords/>
  <cp:lastModifiedBy>Paul Syme</cp:lastModifiedBy>
  <cp:revision>2</cp:revision>
  <cp:lastPrinted>2009-12-09T20:27:00Z</cp:lastPrinted>
  <dcterms:created xsi:type="dcterms:W3CDTF">2009-12-09T20:28:00Z</dcterms:created>
  <dcterms:modified xsi:type="dcterms:W3CDTF">2009-12-09T20:28:00Z</dcterms:modified>
</cp:coreProperties>
</file>